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The chairman of</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Independent Institute of Socio-Economic and Political Studies</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w:t>
      </w:r>
      <w:smartTag w:uri="urn:schemas-microsoft-com:office:smarttags" w:element="City">
        <w:smartTag w:uri="urn:schemas-microsoft-com:office:smarttags" w:element="place">
          <w:r w:rsidRPr="004E0128">
            <w:rPr>
              <w:rFonts w:ascii="Times New Roman" w:hAnsi="Times New Roman"/>
              <w:sz w:val="24"/>
              <w:szCs w:val="24"/>
              <w:lang w:val="en-US"/>
            </w:rPr>
            <w:t>Vilnius</w:t>
          </w:r>
        </w:smartTag>
      </w:smartTag>
      <w:r w:rsidRPr="004E0128">
        <w:rPr>
          <w:rFonts w:ascii="Times New Roman" w:hAnsi="Times New Roman"/>
          <w:sz w:val="24"/>
          <w:szCs w:val="24"/>
          <w:lang w:val="en-US"/>
        </w:rPr>
        <w:t>)</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Manaev OT</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28.12 2005</w:t>
      </w:r>
    </w:p>
    <w:p w:rsidR="00621485" w:rsidRDefault="00621485" w:rsidP="004E0128">
      <w:pPr>
        <w:rPr>
          <w:rFonts w:ascii="Times New Roman" w:hAnsi="Times New Roman"/>
          <w:b/>
          <w:sz w:val="24"/>
          <w:szCs w:val="24"/>
          <w:lang w:val="en-US"/>
        </w:rPr>
      </w:pPr>
    </w:p>
    <w:p w:rsidR="00621485" w:rsidRPr="004E0128" w:rsidRDefault="00621485" w:rsidP="004E0128">
      <w:pPr>
        <w:rPr>
          <w:rFonts w:ascii="Times New Roman" w:hAnsi="Times New Roman"/>
          <w:b/>
          <w:sz w:val="28"/>
          <w:szCs w:val="28"/>
          <w:lang w:val="en-US"/>
        </w:rPr>
      </w:pPr>
      <w:r w:rsidRPr="004E0128">
        <w:rPr>
          <w:rFonts w:ascii="Times New Roman" w:hAnsi="Times New Roman"/>
          <w:b/>
          <w:sz w:val="28"/>
          <w:szCs w:val="28"/>
          <w:lang w:val="en-US"/>
        </w:rPr>
        <w:t>Official warning about violating of the law</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In the newspaper "Nasha Niva" from 21.10.2005 №392 in the article "Rating of Milinkevich Forecast by Oleg Manaev" your interview was published, which shows the data of public opinion polls that you head the Independent Institute of Socio-Economic and Political Studies (Vilnius) (hereinafter - IISEPS) relative ranking of possible candidates for President of the Republic of Belarus.</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Published 31.10.2005 in the newspaper "Belgazeta" article "Higher and Higher and Higher" also refers to the opinion poll in September conducted as described in the article, "with the assistance of a Lithuanian registered social organization" Independent Institute Socio-Economic and Political Studies. "</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 xml:space="preserve">Thus, according to the publications, IISEPS that is not registered or accredited in accordance with established procedure, carries on the territory of the </w:t>
      </w:r>
      <w:smartTag w:uri="urn:schemas-microsoft-com:office:smarttags" w:element="PlaceType">
        <w:smartTag w:uri="urn:schemas-microsoft-com:office:smarttags" w:element="place">
          <w:r w:rsidRPr="004E0128">
            <w:rPr>
              <w:rFonts w:ascii="Times New Roman" w:hAnsi="Times New Roman"/>
              <w:sz w:val="24"/>
              <w:szCs w:val="24"/>
              <w:lang w:val="en-US"/>
            </w:rPr>
            <w:t>Republic</w:t>
          </w:r>
        </w:smartTag>
        <w:r w:rsidRPr="004E0128">
          <w:rPr>
            <w:rFonts w:ascii="Times New Roman" w:hAnsi="Times New Roman"/>
            <w:sz w:val="24"/>
            <w:szCs w:val="24"/>
            <w:lang w:val="en-US"/>
          </w:rPr>
          <w:t xml:space="preserve"> of </w:t>
        </w:r>
        <w:smartTag w:uri="urn:schemas-microsoft-com:office:smarttags" w:element="PlaceName">
          <w:r w:rsidRPr="004E0128">
            <w:rPr>
              <w:rFonts w:ascii="Times New Roman" w:hAnsi="Times New Roman"/>
              <w:sz w:val="24"/>
              <w:szCs w:val="24"/>
              <w:lang w:val="en-US"/>
            </w:rPr>
            <w:t>Belarus</w:t>
          </w:r>
        </w:smartTag>
      </w:smartTag>
      <w:r w:rsidRPr="004E0128">
        <w:rPr>
          <w:rFonts w:ascii="Times New Roman" w:hAnsi="Times New Roman"/>
          <w:sz w:val="24"/>
          <w:szCs w:val="24"/>
          <w:lang w:val="en-US"/>
        </w:rPr>
        <w:t xml:space="preserve"> sociological research and informs the public on the results.</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In accordance with the decisions of the Council of Ministers on 28.02.2002 №1174 «About the activities associated with research and publishing the results of opinion polls relating to the socio-political situation in the country, the republican referendum and the elections" and from 08.11.2005 №1240 "On some issues of public opinion polls relating to the republican referendum, elections and socio-political situation in the country, and the publication of their results in the media" research and publishing the results of opinion polls relating to the republican referendum, elections of the President of the Republic Belarus, deputies of the National Assembly of the Republic of Belarus and the socio-political situation in the country is carried out by legal entities accredited by the Commission on Public Opinion Polls of the National Academy of Sciences of Belarus.</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Thus, the conduct of the search opinion polls was carried out in violation of the law.</w:t>
      </w: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 xml:space="preserve">An opinion poll in the period of preparation and holding of elections of the President of the </w:t>
      </w:r>
      <w:smartTag w:uri="urn:schemas-microsoft-com:office:smarttags" w:element="PlaceType">
        <w:r w:rsidRPr="004E0128">
          <w:rPr>
            <w:rFonts w:ascii="Times New Roman" w:hAnsi="Times New Roman"/>
            <w:sz w:val="24"/>
            <w:szCs w:val="24"/>
            <w:lang w:val="en-US"/>
          </w:rPr>
          <w:t>Republic</w:t>
        </w:r>
      </w:smartTag>
      <w:r w:rsidRPr="004E0128">
        <w:rPr>
          <w:rFonts w:ascii="Times New Roman" w:hAnsi="Times New Roman"/>
          <w:sz w:val="24"/>
          <w:szCs w:val="24"/>
          <w:lang w:val="en-US"/>
        </w:rPr>
        <w:t xml:space="preserve"> of </w:t>
      </w:r>
      <w:smartTag w:uri="urn:schemas-microsoft-com:office:smarttags" w:element="PlaceName">
        <w:r w:rsidRPr="004E0128">
          <w:rPr>
            <w:rFonts w:ascii="Times New Roman" w:hAnsi="Times New Roman"/>
            <w:sz w:val="24"/>
            <w:szCs w:val="24"/>
            <w:lang w:val="en-US"/>
          </w:rPr>
          <w:t>Belarus</w:t>
        </w:r>
      </w:smartTag>
      <w:r w:rsidRPr="004E0128">
        <w:rPr>
          <w:rFonts w:ascii="Times New Roman" w:hAnsi="Times New Roman"/>
          <w:sz w:val="24"/>
          <w:szCs w:val="24"/>
          <w:lang w:val="en-US"/>
        </w:rPr>
        <w:t xml:space="preserve"> without accreditation in accordance with the decisions of the Council of Ministers of the </w:t>
      </w:r>
      <w:smartTag w:uri="urn:schemas-microsoft-com:office:smarttags" w:element="PlaceType">
        <w:smartTag w:uri="urn:schemas-microsoft-com:office:smarttags" w:element="place">
          <w:r w:rsidRPr="004E0128">
            <w:rPr>
              <w:rFonts w:ascii="Times New Roman" w:hAnsi="Times New Roman"/>
              <w:sz w:val="24"/>
              <w:szCs w:val="24"/>
              <w:lang w:val="en-US"/>
            </w:rPr>
            <w:t>Republic</w:t>
          </w:r>
        </w:smartTag>
        <w:r w:rsidRPr="004E0128">
          <w:rPr>
            <w:rFonts w:ascii="Times New Roman" w:hAnsi="Times New Roman"/>
            <w:sz w:val="24"/>
            <w:szCs w:val="24"/>
            <w:lang w:val="en-US"/>
          </w:rPr>
          <w:t xml:space="preserve"> of </w:t>
        </w:r>
        <w:smartTag w:uri="urn:schemas-microsoft-com:office:smarttags" w:element="PlaceName">
          <w:r w:rsidRPr="004E0128">
            <w:rPr>
              <w:rFonts w:ascii="Times New Roman" w:hAnsi="Times New Roman"/>
              <w:sz w:val="24"/>
              <w:szCs w:val="24"/>
              <w:lang w:val="en-US"/>
            </w:rPr>
            <w:t>Belarus</w:t>
          </w:r>
        </w:smartTag>
      </w:smartTag>
      <w:r w:rsidRPr="004E0128">
        <w:rPr>
          <w:rFonts w:ascii="Times New Roman" w:hAnsi="Times New Roman"/>
          <w:sz w:val="24"/>
          <w:szCs w:val="24"/>
          <w:lang w:val="en-US"/>
        </w:rPr>
        <w:t xml:space="preserve"> is otherwise in violation of the electoral legislation and forms part of the offense under Art. 167-3 of the Administrative Code of </w:t>
      </w:r>
      <w:smartTag w:uri="urn:schemas-microsoft-com:office:smarttags" w:element="country-region">
        <w:smartTag w:uri="urn:schemas-microsoft-com:office:smarttags" w:element="place">
          <w:r w:rsidRPr="004E0128">
            <w:rPr>
              <w:rFonts w:ascii="Times New Roman" w:hAnsi="Times New Roman"/>
              <w:sz w:val="24"/>
              <w:szCs w:val="24"/>
              <w:lang w:val="en-US"/>
            </w:rPr>
            <w:t>Belarus</w:t>
          </w:r>
        </w:smartTag>
      </w:smartTag>
      <w:r w:rsidRPr="004E0128">
        <w:rPr>
          <w:rFonts w:ascii="Times New Roman" w:hAnsi="Times New Roman"/>
          <w:sz w:val="24"/>
          <w:szCs w:val="24"/>
          <w:lang w:val="en-US"/>
        </w:rPr>
        <w:t>.</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 xml:space="preserve">Based on the foregoing, being guided by part 2 of Article 22 and Article 39 of the Law "On Prosecutor's Office of the </w:t>
      </w:r>
      <w:smartTag w:uri="urn:schemas-microsoft-com:office:smarttags" w:element="PlaceType">
        <w:smartTag w:uri="urn:schemas-microsoft-com:office:smarttags" w:element="place">
          <w:r w:rsidRPr="004E0128">
            <w:rPr>
              <w:rFonts w:ascii="Times New Roman" w:hAnsi="Times New Roman"/>
              <w:sz w:val="24"/>
              <w:szCs w:val="24"/>
              <w:lang w:val="en-US"/>
            </w:rPr>
            <w:t>Republic</w:t>
          </w:r>
        </w:smartTag>
        <w:r w:rsidRPr="004E0128">
          <w:rPr>
            <w:rFonts w:ascii="Times New Roman" w:hAnsi="Times New Roman"/>
            <w:sz w:val="24"/>
            <w:szCs w:val="24"/>
            <w:lang w:val="en-US"/>
          </w:rPr>
          <w:t xml:space="preserve"> of </w:t>
        </w:r>
        <w:smartTag w:uri="urn:schemas-microsoft-com:office:smarttags" w:element="PlaceName">
          <w:r w:rsidRPr="004E0128">
            <w:rPr>
              <w:rFonts w:ascii="Times New Roman" w:hAnsi="Times New Roman"/>
              <w:sz w:val="24"/>
              <w:szCs w:val="24"/>
              <w:lang w:val="en-US"/>
            </w:rPr>
            <w:t>Belarus</w:t>
          </w:r>
        </w:smartTag>
      </w:smartTag>
      <w:r w:rsidRPr="004E0128">
        <w:rPr>
          <w:rFonts w:ascii="Times New Roman" w:hAnsi="Times New Roman"/>
          <w:sz w:val="24"/>
          <w:szCs w:val="24"/>
          <w:lang w:val="en-US"/>
        </w:rPr>
        <w:t>."</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OFFICIALLY warned against breaking the law.</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In the case of search, in violation of the established procedure for interviews during the preparation and conduct of elections of the President of the Republic of Belarus your actions will be treated as the violation of the law on elections, for which you may be attracted to the statutory liability.</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 xml:space="preserve">Deputy Prosecutor General of the </w:t>
      </w:r>
      <w:smartTag w:uri="urn:schemas-microsoft-com:office:smarttags" w:element="PlaceName">
        <w:smartTag w:uri="urn:schemas-microsoft-com:office:smarttags" w:element="PlaceName">
          <w:r w:rsidRPr="004E0128">
            <w:rPr>
              <w:rFonts w:ascii="Times New Roman" w:hAnsi="Times New Roman"/>
              <w:sz w:val="24"/>
              <w:szCs w:val="24"/>
              <w:lang w:val="en-US"/>
            </w:rPr>
            <w:t>Republic</w:t>
          </w:r>
        </w:smartTag>
        <w:r w:rsidRPr="004E0128">
          <w:rPr>
            <w:rFonts w:ascii="Times New Roman" w:hAnsi="Times New Roman"/>
            <w:sz w:val="24"/>
            <w:szCs w:val="24"/>
            <w:lang w:val="en-US"/>
          </w:rPr>
          <w:t xml:space="preserve"> of </w:t>
        </w:r>
        <w:smartTag w:uri="urn:schemas-microsoft-com:office:smarttags" w:element="PlaceName">
          <w:r w:rsidRPr="004E0128">
            <w:rPr>
              <w:rFonts w:ascii="Times New Roman" w:hAnsi="Times New Roman"/>
              <w:sz w:val="24"/>
              <w:szCs w:val="24"/>
              <w:lang w:val="en-US"/>
            </w:rPr>
            <w:t>Belarus</w:t>
          </w:r>
        </w:smartTag>
      </w:smartTag>
      <w:r w:rsidRPr="004E0128">
        <w:rPr>
          <w:rFonts w:ascii="Times New Roman" w:hAnsi="Times New Roman"/>
          <w:sz w:val="24"/>
          <w:szCs w:val="24"/>
          <w:lang w:val="en-US"/>
        </w:rPr>
        <w:t xml:space="preserve"> __N.M.</w:t>
      </w:r>
      <w:r>
        <w:rPr>
          <w:rFonts w:ascii="Times New Roman" w:hAnsi="Times New Roman"/>
          <w:sz w:val="24"/>
          <w:szCs w:val="24"/>
          <w:lang w:val="en-US"/>
        </w:rPr>
        <w:t xml:space="preserve"> </w:t>
      </w:r>
      <w:r w:rsidRPr="004E0128">
        <w:rPr>
          <w:rFonts w:ascii="Times New Roman" w:hAnsi="Times New Roman"/>
          <w:sz w:val="24"/>
          <w:szCs w:val="24"/>
          <w:lang w:val="en-US"/>
        </w:rPr>
        <w:t>Kupriyanov__</w:t>
      </w:r>
    </w:p>
    <w:p w:rsidR="00621485" w:rsidRPr="004E0128" w:rsidRDefault="00621485" w:rsidP="00770A63">
      <w:pPr>
        <w:rPr>
          <w:rFonts w:ascii="Times New Roman" w:hAnsi="Times New Roman"/>
          <w:sz w:val="24"/>
          <w:szCs w:val="24"/>
          <w:lang w:val="en-US"/>
        </w:rPr>
      </w:pPr>
    </w:p>
    <w:p w:rsidR="00621485" w:rsidRPr="004E0128" w:rsidRDefault="00621485" w:rsidP="00770A63">
      <w:pPr>
        <w:rPr>
          <w:rFonts w:ascii="Times New Roman" w:hAnsi="Times New Roman"/>
          <w:sz w:val="24"/>
          <w:szCs w:val="24"/>
          <w:lang w:val="en-US"/>
        </w:rPr>
      </w:pPr>
      <w:r w:rsidRPr="004E0128">
        <w:rPr>
          <w:rFonts w:ascii="Times New Roman" w:hAnsi="Times New Roman"/>
          <w:sz w:val="24"/>
          <w:szCs w:val="24"/>
          <w:lang w:val="en-US"/>
        </w:rPr>
        <w:t>I was legally announced and explained the procedure for its appeal.</w:t>
      </w:r>
    </w:p>
    <w:p w:rsidR="00621485" w:rsidRPr="004E0128" w:rsidRDefault="00621485" w:rsidP="00770A63">
      <w:pPr>
        <w:rPr>
          <w:rFonts w:ascii="Times New Roman" w:hAnsi="Times New Roman"/>
          <w:sz w:val="24"/>
          <w:szCs w:val="24"/>
        </w:rPr>
      </w:pPr>
      <w:r w:rsidRPr="004E0128">
        <w:rPr>
          <w:rFonts w:ascii="Times New Roman" w:hAnsi="Times New Roman"/>
          <w:sz w:val="24"/>
          <w:szCs w:val="24"/>
          <w:lang w:val="en-US"/>
        </w:rPr>
        <w:t>December</w:t>
      </w:r>
      <w:r w:rsidRPr="004E0128">
        <w:rPr>
          <w:rFonts w:ascii="Times New Roman" w:hAnsi="Times New Roman"/>
          <w:sz w:val="24"/>
          <w:szCs w:val="24"/>
        </w:rPr>
        <w:t xml:space="preserve"> 30, 2005</w:t>
      </w:r>
    </w:p>
    <w:p w:rsidR="00621485" w:rsidRPr="00A363BA" w:rsidRDefault="00621485" w:rsidP="00770A63">
      <w:pPr>
        <w:rPr>
          <w:rFonts w:ascii="Times New Roman" w:hAnsi="Times New Roman"/>
          <w:sz w:val="24"/>
          <w:szCs w:val="24"/>
          <w:lang w:val="en-US"/>
        </w:rPr>
      </w:pPr>
      <w:r w:rsidRPr="004E0128">
        <w:rPr>
          <w:rFonts w:ascii="Times New Roman" w:hAnsi="Times New Roman"/>
          <w:sz w:val="24"/>
          <w:szCs w:val="24"/>
        </w:rPr>
        <w:t>___</w:t>
      </w:r>
      <w:r w:rsidRPr="004E0128">
        <w:rPr>
          <w:rFonts w:ascii="Times New Roman" w:hAnsi="Times New Roman"/>
          <w:sz w:val="24"/>
          <w:szCs w:val="24"/>
          <w:lang w:val="en-US"/>
        </w:rPr>
        <w:t>Signature</w:t>
      </w:r>
      <w:r w:rsidRPr="004E0128">
        <w:rPr>
          <w:rFonts w:ascii="Times New Roman" w:hAnsi="Times New Roman"/>
          <w:sz w:val="24"/>
          <w:szCs w:val="24"/>
        </w:rPr>
        <w:t>___</w:t>
      </w:r>
      <w:r>
        <w:rPr>
          <w:rFonts w:ascii="Times New Roman" w:hAnsi="Times New Roman"/>
          <w:sz w:val="24"/>
          <w:szCs w:val="24"/>
          <w:lang w:val="en-US"/>
        </w:rPr>
        <w:t xml:space="preserve"> O.T. Manaev</w:t>
      </w:r>
    </w:p>
    <w:p w:rsidR="00621485" w:rsidRPr="004E0128" w:rsidRDefault="00621485">
      <w:pPr>
        <w:rPr>
          <w:rFonts w:ascii="Times New Roman" w:hAnsi="Times New Roman"/>
          <w:sz w:val="24"/>
          <w:szCs w:val="24"/>
        </w:rPr>
      </w:pPr>
    </w:p>
    <w:p w:rsidR="00621485" w:rsidRPr="004E0128" w:rsidRDefault="00621485">
      <w:pPr>
        <w:rPr>
          <w:rFonts w:ascii="Times New Roman" w:hAnsi="Times New Roman"/>
          <w:sz w:val="24"/>
          <w:szCs w:val="24"/>
        </w:rPr>
      </w:pPr>
    </w:p>
    <w:p w:rsidR="00621485" w:rsidRPr="004E0128" w:rsidRDefault="00621485">
      <w:pPr>
        <w:rPr>
          <w:rFonts w:ascii="Times New Roman" w:hAnsi="Times New Roman"/>
          <w:sz w:val="24"/>
          <w:szCs w:val="24"/>
        </w:rPr>
      </w:pPr>
    </w:p>
    <w:p w:rsidR="00621485" w:rsidRPr="004E0128" w:rsidRDefault="00621485">
      <w:pPr>
        <w:rPr>
          <w:rFonts w:ascii="Times New Roman" w:hAnsi="Times New Roman"/>
          <w:sz w:val="24"/>
          <w:szCs w:val="24"/>
        </w:rPr>
      </w:pPr>
    </w:p>
    <w:p w:rsidR="00621485" w:rsidRPr="004E0128" w:rsidRDefault="00621485">
      <w:pPr>
        <w:rPr>
          <w:rFonts w:ascii="Times New Roman" w:hAnsi="Times New Roman"/>
          <w:sz w:val="24"/>
          <w:szCs w:val="24"/>
        </w:rPr>
      </w:pPr>
    </w:p>
    <w:sectPr w:rsidR="00621485" w:rsidRPr="004E0128" w:rsidSect="004E012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AFB"/>
    <w:rsid w:val="00090F0C"/>
    <w:rsid w:val="00190E27"/>
    <w:rsid w:val="002761E2"/>
    <w:rsid w:val="00385452"/>
    <w:rsid w:val="00392A60"/>
    <w:rsid w:val="003C2345"/>
    <w:rsid w:val="004176EB"/>
    <w:rsid w:val="0048288A"/>
    <w:rsid w:val="004E0128"/>
    <w:rsid w:val="004F475F"/>
    <w:rsid w:val="00621485"/>
    <w:rsid w:val="00770A63"/>
    <w:rsid w:val="0082408F"/>
    <w:rsid w:val="00826CFF"/>
    <w:rsid w:val="00850DAD"/>
    <w:rsid w:val="008B1AFB"/>
    <w:rsid w:val="00A13C49"/>
    <w:rsid w:val="00A363BA"/>
    <w:rsid w:val="00A73AE0"/>
    <w:rsid w:val="00B24E18"/>
    <w:rsid w:val="00B33D5C"/>
    <w:rsid w:val="00B401B6"/>
    <w:rsid w:val="00BA0210"/>
    <w:rsid w:val="00C65A82"/>
    <w:rsid w:val="00E14E41"/>
    <w:rsid w:val="00E34AA1"/>
    <w:rsid w:val="00E872AC"/>
    <w:rsid w:val="00EC0D83"/>
    <w:rsid w:val="00EE5B70"/>
    <w:rsid w:val="00F12CDF"/>
    <w:rsid w:val="00FA2A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8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461</Words>
  <Characters>2629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chairman of</dc:title>
  <dc:subject/>
  <dc:creator>Марина Богданович</dc:creator>
  <cp:keywords/>
  <dc:description/>
  <cp:lastModifiedBy>Олег Манаев</cp:lastModifiedBy>
  <cp:revision>6</cp:revision>
  <dcterms:created xsi:type="dcterms:W3CDTF">2015-09-15T01:24:00Z</dcterms:created>
  <dcterms:modified xsi:type="dcterms:W3CDTF">2018-06-24T12:22:00Z</dcterms:modified>
</cp:coreProperties>
</file>